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2CA" w:rsidRDefault="003813CD">
      <w:pPr>
        <w:rPr>
          <w:rFonts w:ascii="Univers" w:hAnsi="Univers"/>
          <w:sz w:val="22"/>
          <w:szCs w:val="22"/>
        </w:rPr>
      </w:pPr>
      <w:r w:rsidRPr="003813CD">
        <w:rPr>
          <w:rFonts w:ascii="Univers" w:hAnsi="Univers"/>
          <w:sz w:val="22"/>
          <w:szCs w:val="22"/>
        </w:rPr>
        <w:t>Programma inspiratiesessie</w:t>
      </w:r>
      <w:r w:rsidR="00861605">
        <w:rPr>
          <w:rFonts w:ascii="Univers" w:hAnsi="Univers"/>
          <w:sz w:val="22"/>
          <w:szCs w:val="22"/>
        </w:rPr>
        <w:t xml:space="preserve"> Gelderland Arbeidswijs 26 september 16.00</w:t>
      </w:r>
      <w:r w:rsidR="00AC0B2B">
        <w:rPr>
          <w:rFonts w:ascii="Univers" w:hAnsi="Univers"/>
          <w:sz w:val="22"/>
          <w:szCs w:val="22"/>
        </w:rPr>
        <w:t>-18.00 uur</w:t>
      </w:r>
    </w:p>
    <w:tbl>
      <w:tblPr>
        <w:tblW w:w="15028" w:type="dxa"/>
        <w:tblCellMar>
          <w:left w:w="0" w:type="dxa"/>
          <w:right w:w="0" w:type="dxa"/>
        </w:tblCellMar>
        <w:tblLook w:val="0420" w:firstRow="1" w:lastRow="0" w:firstColumn="0" w:lastColumn="0" w:noHBand="0" w:noVBand="1"/>
      </w:tblPr>
      <w:tblGrid>
        <w:gridCol w:w="1420"/>
        <w:gridCol w:w="8930"/>
        <w:gridCol w:w="4678"/>
      </w:tblGrid>
      <w:tr w:rsidR="003813CD" w:rsidRPr="003813CD" w:rsidTr="00AC0B2B">
        <w:trPr>
          <w:trHeight w:val="633"/>
        </w:trPr>
        <w:tc>
          <w:tcPr>
            <w:tcW w:w="1420" w:type="dxa"/>
            <w:tcBorders>
              <w:top w:val="single" w:sz="8" w:space="0" w:color="FFFFFF"/>
              <w:left w:val="single" w:sz="8" w:space="0" w:color="FFFFFF"/>
              <w:bottom w:val="single" w:sz="24" w:space="0" w:color="FFFFFF"/>
              <w:right w:val="single" w:sz="8" w:space="0" w:color="FFFFFF"/>
            </w:tcBorders>
            <w:shd w:val="clear" w:color="auto" w:fill="005B7F"/>
            <w:tcMar>
              <w:top w:w="72" w:type="dxa"/>
              <w:left w:w="144" w:type="dxa"/>
              <w:bottom w:w="72" w:type="dxa"/>
              <w:right w:w="144" w:type="dxa"/>
            </w:tcMar>
            <w:hideMark/>
          </w:tcPr>
          <w:p w:rsidR="00AC2F65" w:rsidRPr="003813CD" w:rsidRDefault="003813CD" w:rsidP="003813CD">
            <w:pPr>
              <w:rPr>
                <w:rFonts w:ascii="Univers" w:hAnsi="Univers"/>
                <w:sz w:val="22"/>
                <w:szCs w:val="22"/>
              </w:rPr>
            </w:pPr>
            <w:r w:rsidRPr="003813CD">
              <w:rPr>
                <w:rFonts w:ascii="Univers" w:hAnsi="Univers"/>
                <w:b/>
                <w:bCs/>
                <w:sz w:val="22"/>
                <w:szCs w:val="22"/>
              </w:rPr>
              <w:t>Tijd</w:t>
            </w:r>
          </w:p>
        </w:tc>
        <w:tc>
          <w:tcPr>
            <w:tcW w:w="8930" w:type="dxa"/>
            <w:tcBorders>
              <w:top w:val="single" w:sz="8" w:space="0" w:color="FFFFFF"/>
              <w:left w:val="single" w:sz="8" w:space="0" w:color="FFFFFF"/>
              <w:bottom w:val="single" w:sz="24" w:space="0" w:color="FFFFFF"/>
              <w:right w:val="single" w:sz="8" w:space="0" w:color="FFFFFF"/>
            </w:tcBorders>
            <w:shd w:val="clear" w:color="auto" w:fill="005B7F"/>
            <w:tcMar>
              <w:top w:w="72" w:type="dxa"/>
              <w:left w:w="144" w:type="dxa"/>
              <w:bottom w:w="72" w:type="dxa"/>
              <w:right w:w="144" w:type="dxa"/>
            </w:tcMar>
            <w:hideMark/>
          </w:tcPr>
          <w:p w:rsidR="00AC2F65" w:rsidRPr="003813CD" w:rsidRDefault="003813CD" w:rsidP="003813CD">
            <w:pPr>
              <w:rPr>
                <w:rFonts w:ascii="Univers" w:hAnsi="Univers"/>
                <w:sz w:val="22"/>
                <w:szCs w:val="22"/>
              </w:rPr>
            </w:pPr>
            <w:r w:rsidRPr="003813CD">
              <w:rPr>
                <w:rFonts w:ascii="Univers" w:hAnsi="Univers"/>
                <w:b/>
                <w:bCs/>
                <w:sz w:val="22"/>
                <w:szCs w:val="22"/>
              </w:rPr>
              <w:t>Onderdeel programma</w:t>
            </w:r>
          </w:p>
        </w:tc>
        <w:tc>
          <w:tcPr>
            <w:tcW w:w="4678" w:type="dxa"/>
            <w:tcBorders>
              <w:top w:val="single" w:sz="8" w:space="0" w:color="FFFFFF"/>
              <w:left w:val="single" w:sz="8" w:space="0" w:color="FFFFFF"/>
              <w:bottom w:val="single" w:sz="24" w:space="0" w:color="FFFFFF"/>
              <w:right w:val="single" w:sz="8" w:space="0" w:color="FFFFFF"/>
            </w:tcBorders>
            <w:shd w:val="clear" w:color="auto" w:fill="005B7F"/>
            <w:tcMar>
              <w:top w:w="72" w:type="dxa"/>
              <w:left w:w="144" w:type="dxa"/>
              <w:bottom w:w="72" w:type="dxa"/>
              <w:right w:w="144" w:type="dxa"/>
            </w:tcMar>
            <w:hideMark/>
          </w:tcPr>
          <w:p w:rsidR="00AC2F65" w:rsidRPr="003813CD" w:rsidRDefault="003813CD" w:rsidP="003813CD">
            <w:pPr>
              <w:rPr>
                <w:rFonts w:ascii="Univers" w:hAnsi="Univers"/>
                <w:sz w:val="22"/>
                <w:szCs w:val="22"/>
              </w:rPr>
            </w:pPr>
            <w:r w:rsidRPr="003813CD">
              <w:rPr>
                <w:rFonts w:ascii="Univers" w:hAnsi="Univers"/>
                <w:b/>
                <w:bCs/>
                <w:sz w:val="22"/>
                <w:szCs w:val="22"/>
              </w:rPr>
              <w:t xml:space="preserve">Wie </w:t>
            </w:r>
          </w:p>
        </w:tc>
      </w:tr>
      <w:tr w:rsidR="003813CD" w:rsidRPr="003813CD" w:rsidTr="00AC0B2B">
        <w:trPr>
          <w:trHeight w:val="930"/>
        </w:trPr>
        <w:tc>
          <w:tcPr>
            <w:tcW w:w="1420" w:type="dxa"/>
            <w:tcBorders>
              <w:top w:val="single" w:sz="24" w:space="0" w:color="FFFFFF"/>
              <w:left w:val="single" w:sz="8" w:space="0" w:color="FFFFFF"/>
              <w:bottom w:val="single" w:sz="8" w:space="0" w:color="FFFFFF"/>
              <w:right w:val="single" w:sz="8" w:space="0" w:color="FFFFFF"/>
            </w:tcBorders>
            <w:shd w:val="clear" w:color="auto" w:fill="CBD2D8"/>
            <w:tcMar>
              <w:top w:w="72" w:type="dxa"/>
              <w:left w:w="144" w:type="dxa"/>
              <w:bottom w:w="72" w:type="dxa"/>
              <w:right w:w="144" w:type="dxa"/>
            </w:tcMar>
            <w:hideMark/>
          </w:tcPr>
          <w:p w:rsidR="00AC2F65" w:rsidRPr="003813CD" w:rsidRDefault="00861605" w:rsidP="00861605">
            <w:pPr>
              <w:rPr>
                <w:rFonts w:ascii="Univers" w:hAnsi="Univers"/>
                <w:sz w:val="22"/>
                <w:szCs w:val="22"/>
              </w:rPr>
            </w:pPr>
            <w:r>
              <w:rPr>
                <w:rFonts w:ascii="Univers" w:hAnsi="Univers"/>
                <w:sz w:val="22"/>
                <w:szCs w:val="22"/>
              </w:rPr>
              <w:t>16.00 uur</w:t>
            </w:r>
            <w:r w:rsidR="003813CD" w:rsidRPr="003813CD">
              <w:rPr>
                <w:rFonts w:ascii="Univers" w:hAnsi="Univers"/>
                <w:sz w:val="22"/>
                <w:szCs w:val="22"/>
              </w:rPr>
              <w:t xml:space="preserve"> </w:t>
            </w:r>
          </w:p>
        </w:tc>
        <w:tc>
          <w:tcPr>
            <w:tcW w:w="8930" w:type="dxa"/>
            <w:tcBorders>
              <w:top w:val="single" w:sz="24" w:space="0" w:color="FFFFFF"/>
              <w:left w:val="single" w:sz="8" w:space="0" w:color="FFFFFF"/>
              <w:bottom w:val="single" w:sz="8" w:space="0" w:color="FFFFFF"/>
              <w:right w:val="single" w:sz="8" w:space="0" w:color="FFFFFF"/>
            </w:tcBorders>
            <w:shd w:val="clear" w:color="auto" w:fill="CBD2D8"/>
            <w:tcMar>
              <w:top w:w="72" w:type="dxa"/>
              <w:left w:w="144" w:type="dxa"/>
              <w:bottom w:w="72" w:type="dxa"/>
              <w:right w:w="144" w:type="dxa"/>
            </w:tcMar>
            <w:hideMark/>
          </w:tcPr>
          <w:p w:rsidR="00AC2F65" w:rsidRPr="003813CD" w:rsidRDefault="003813CD" w:rsidP="003813CD">
            <w:pPr>
              <w:numPr>
                <w:ilvl w:val="0"/>
                <w:numId w:val="1"/>
              </w:numPr>
              <w:rPr>
                <w:rFonts w:ascii="Univers" w:hAnsi="Univers"/>
                <w:sz w:val="22"/>
                <w:szCs w:val="22"/>
              </w:rPr>
            </w:pPr>
            <w:r w:rsidRPr="003813CD">
              <w:rPr>
                <w:rFonts w:ascii="Univers" w:hAnsi="Univers"/>
                <w:sz w:val="22"/>
                <w:szCs w:val="22"/>
              </w:rPr>
              <w:t>Welkom</w:t>
            </w:r>
          </w:p>
          <w:p w:rsidR="00AC2F65" w:rsidRPr="003813CD" w:rsidRDefault="003813CD" w:rsidP="003813CD">
            <w:pPr>
              <w:numPr>
                <w:ilvl w:val="0"/>
                <w:numId w:val="1"/>
              </w:numPr>
              <w:rPr>
                <w:rFonts w:ascii="Univers" w:hAnsi="Univers"/>
                <w:sz w:val="22"/>
                <w:szCs w:val="22"/>
              </w:rPr>
            </w:pPr>
            <w:r w:rsidRPr="003813CD">
              <w:rPr>
                <w:rFonts w:ascii="Univers" w:hAnsi="Univers"/>
                <w:sz w:val="22"/>
                <w:szCs w:val="22"/>
              </w:rPr>
              <w:t>Korte introductie Gelderland Arbeidswijs</w:t>
            </w:r>
          </w:p>
          <w:p w:rsidR="00AC2F65" w:rsidRPr="003813CD" w:rsidRDefault="003813CD" w:rsidP="003813CD">
            <w:pPr>
              <w:numPr>
                <w:ilvl w:val="0"/>
                <w:numId w:val="1"/>
              </w:numPr>
              <w:rPr>
                <w:rFonts w:ascii="Univers" w:hAnsi="Univers"/>
                <w:sz w:val="22"/>
                <w:szCs w:val="22"/>
              </w:rPr>
            </w:pPr>
            <w:r w:rsidRPr="003813CD">
              <w:rPr>
                <w:rFonts w:ascii="Univers" w:hAnsi="Univers"/>
                <w:sz w:val="22"/>
                <w:szCs w:val="22"/>
              </w:rPr>
              <w:t xml:space="preserve">Bespreken van het programma </w:t>
            </w:r>
          </w:p>
        </w:tc>
        <w:tc>
          <w:tcPr>
            <w:tcW w:w="4678" w:type="dxa"/>
            <w:tcBorders>
              <w:top w:val="single" w:sz="24" w:space="0" w:color="FFFFFF"/>
              <w:left w:val="single" w:sz="8" w:space="0" w:color="FFFFFF"/>
              <w:bottom w:val="single" w:sz="8" w:space="0" w:color="FFFFFF"/>
              <w:right w:val="single" w:sz="8" w:space="0" w:color="FFFFFF"/>
            </w:tcBorders>
            <w:shd w:val="clear" w:color="auto" w:fill="CBD2D8"/>
            <w:tcMar>
              <w:top w:w="72" w:type="dxa"/>
              <w:left w:w="144" w:type="dxa"/>
              <w:bottom w:w="72" w:type="dxa"/>
              <w:right w:w="144" w:type="dxa"/>
            </w:tcMar>
            <w:hideMark/>
          </w:tcPr>
          <w:p w:rsidR="00AC2F65" w:rsidRPr="003813CD" w:rsidRDefault="00861605" w:rsidP="00861605">
            <w:pPr>
              <w:rPr>
                <w:rFonts w:ascii="Univers" w:hAnsi="Univers"/>
                <w:sz w:val="22"/>
                <w:szCs w:val="22"/>
              </w:rPr>
            </w:pPr>
            <w:r>
              <w:rPr>
                <w:rFonts w:ascii="Univers" w:hAnsi="Univers"/>
                <w:sz w:val="22"/>
                <w:szCs w:val="22"/>
              </w:rPr>
              <w:t xml:space="preserve">Gerrit Marskamp/De Diamant </w:t>
            </w:r>
            <w:r w:rsidR="00AC0B2B">
              <w:rPr>
                <w:rFonts w:ascii="Univers" w:hAnsi="Univers"/>
                <w:sz w:val="22"/>
                <w:szCs w:val="22"/>
              </w:rPr>
              <w:t>&amp;</w:t>
            </w:r>
            <w:bookmarkStart w:id="0" w:name="_GoBack"/>
            <w:bookmarkEnd w:id="0"/>
            <w:r>
              <w:rPr>
                <w:rFonts w:ascii="Univers" w:hAnsi="Univers"/>
                <w:sz w:val="22"/>
                <w:szCs w:val="22"/>
              </w:rPr>
              <w:br/>
            </w:r>
            <w:r>
              <w:rPr>
                <w:rFonts w:ascii="Univers" w:hAnsi="Univers"/>
                <w:sz w:val="22"/>
                <w:szCs w:val="22"/>
              </w:rPr>
              <w:t>Anthony van Vulpen/</w:t>
            </w:r>
            <w:r w:rsidRPr="003813CD">
              <w:rPr>
                <w:rFonts w:ascii="Univers" w:hAnsi="Univers"/>
                <w:sz w:val="22"/>
                <w:szCs w:val="22"/>
              </w:rPr>
              <w:t>regio-accounthouder</w:t>
            </w:r>
            <w:r>
              <w:rPr>
                <w:rFonts w:ascii="Univers" w:hAnsi="Univers"/>
                <w:sz w:val="22"/>
                <w:szCs w:val="22"/>
              </w:rPr>
              <w:t xml:space="preserve"> O&amp;A provincie Gelderland</w:t>
            </w:r>
          </w:p>
        </w:tc>
      </w:tr>
      <w:tr w:rsidR="003813CD" w:rsidRPr="003813CD" w:rsidTr="00AC0B2B">
        <w:trPr>
          <w:trHeight w:val="666"/>
        </w:trPr>
        <w:tc>
          <w:tcPr>
            <w:tcW w:w="1420" w:type="dxa"/>
            <w:tcBorders>
              <w:top w:val="single" w:sz="8" w:space="0" w:color="FFFFFF"/>
              <w:left w:val="single" w:sz="8" w:space="0" w:color="FFFFFF"/>
              <w:bottom w:val="single" w:sz="8" w:space="0" w:color="FFFFFF"/>
              <w:right w:val="single" w:sz="8" w:space="0" w:color="FFFFFF"/>
            </w:tcBorders>
            <w:shd w:val="clear" w:color="auto" w:fill="E7EAEC"/>
            <w:tcMar>
              <w:top w:w="72" w:type="dxa"/>
              <w:left w:w="144" w:type="dxa"/>
              <w:bottom w:w="72" w:type="dxa"/>
              <w:right w:w="144" w:type="dxa"/>
            </w:tcMar>
            <w:hideMark/>
          </w:tcPr>
          <w:p w:rsidR="00AC2F65" w:rsidRPr="003813CD" w:rsidRDefault="00861605" w:rsidP="00861605">
            <w:pPr>
              <w:rPr>
                <w:rFonts w:ascii="Univers" w:hAnsi="Univers"/>
                <w:sz w:val="22"/>
                <w:szCs w:val="22"/>
              </w:rPr>
            </w:pPr>
            <w:r>
              <w:rPr>
                <w:rFonts w:ascii="Univers" w:hAnsi="Univers"/>
                <w:sz w:val="22"/>
                <w:szCs w:val="22"/>
              </w:rPr>
              <w:t>16.10 uur</w:t>
            </w:r>
            <w:r w:rsidR="003813CD" w:rsidRPr="003813CD">
              <w:rPr>
                <w:rFonts w:ascii="Univers" w:hAnsi="Univers"/>
                <w:sz w:val="22"/>
                <w:szCs w:val="22"/>
              </w:rPr>
              <w:t xml:space="preserve"> </w:t>
            </w:r>
          </w:p>
        </w:tc>
        <w:tc>
          <w:tcPr>
            <w:tcW w:w="8930" w:type="dxa"/>
            <w:tcBorders>
              <w:top w:val="single" w:sz="8" w:space="0" w:color="FFFFFF"/>
              <w:left w:val="single" w:sz="8" w:space="0" w:color="FFFFFF"/>
              <w:bottom w:val="single" w:sz="8" w:space="0" w:color="FFFFFF"/>
              <w:right w:val="single" w:sz="8" w:space="0" w:color="FFFFFF"/>
            </w:tcBorders>
            <w:shd w:val="clear" w:color="auto" w:fill="E7EAEC"/>
            <w:tcMar>
              <w:top w:w="72" w:type="dxa"/>
              <w:left w:w="144" w:type="dxa"/>
              <w:bottom w:w="72" w:type="dxa"/>
              <w:right w:w="144" w:type="dxa"/>
            </w:tcMar>
            <w:hideMark/>
          </w:tcPr>
          <w:p w:rsidR="00AC2F65" w:rsidRPr="003813CD" w:rsidRDefault="003813CD" w:rsidP="00861605">
            <w:pPr>
              <w:rPr>
                <w:rFonts w:ascii="Univers" w:hAnsi="Univers"/>
                <w:sz w:val="22"/>
                <w:szCs w:val="22"/>
              </w:rPr>
            </w:pPr>
            <w:r w:rsidRPr="003813CD">
              <w:rPr>
                <w:rFonts w:ascii="Univers" w:hAnsi="Univers"/>
                <w:sz w:val="22"/>
                <w:szCs w:val="22"/>
              </w:rPr>
              <w:t>Inspiratiefilmpje ‘Op naar een duurzame economie! Anders leren en werken, hoe doe je dat?’</w:t>
            </w:r>
            <w:r w:rsidRPr="003813CD">
              <w:rPr>
                <w:rFonts w:ascii="Univers" w:hAnsi="Univers"/>
                <w:i/>
                <w:iCs/>
                <w:sz w:val="22"/>
                <w:szCs w:val="22"/>
              </w:rPr>
              <w:t>(door André Kuipers)</w:t>
            </w:r>
          </w:p>
        </w:tc>
        <w:tc>
          <w:tcPr>
            <w:tcW w:w="4678" w:type="dxa"/>
            <w:tcBorders>
              <w:top w:val="single" w:sz="8" w:space="0" w:color="FFFFFF"/>
              <w:left w:val="single" w:sz="8" w:space="0" w:color="FFFFFF"/>
              <w:bottom w:val="single" w:sz="8" w:space="0" w:color="FFFFFF"/>
              <w:right w:val="single" w:sz="8" w:space="0" w:color="FFFFFF"/>
            </w:tcBorders>
            <w:shd w:val="clear" w:color="auto" w:fill="E7EAEC"/>
            <w:tcMar>
              <w:top w:w="72" w:type="dxa"/>
              <w:left w:w="144" w:type="dxa"/>
              <w:bottom w:w="72" w:type="dxa"/>
              <w:right w:w="144" w:type="dxa"/>
            </w:tcMar>
            <w:hideMark/>
          </w:tcPr>
          <w:p w:rsidR="003813CD" w:rsidRPr="003813CD" w:rsidRDefault="003813CD" w:rsidP="003813CD">
            <w:pPr>
              <w:rPr>
                <w:rFonts w:ascii="Univers" w:hAnsi="Univers"/>
                <w:sz w:val="22"/>
                <w:szCs w:val="22"/>
              </w:rPr>
            </w:pPr>
          </w:p>
        </w:tc>
      </w:tr>
      <w:tr w:rsidR="003813CD" w:rsidRPr="003813CD" w:rsidTr="00AC0B2B">
        <w:trPr>
          <w:trHeight w:val="777"/>
        </w:trPr>
        <w:tc>
          <w:tcPr>
            <w:tcW w:w="1420" w:type="dxa"/>
            <w:tcBorders>
              <w:top w:val="single" w:sz="8" w:space="0" w:color="FFFFFF"/>
              <w:left w:val="single" w:sz="8" w:space="0" w:color="FFFFFF"/>
              <w:bottom w:val="single" w:sz="8" w:space="0" w:color="FFFFFF"/>
              <w:right w:val="single" w:sz="8" w:space="0" w:color="FFFFFF"/>
            </w:tcBorders>
            <w:shd w:val="clear" w:color="auto" w:fill="CBD2D8"/>
            <w:tcMar>
              <w:top w:w="72" w:type="dxa"/>
              <w:left w:w="144" w:type="dxa"/>
              <w:bottom w:w="72" w:type="dxa"/>
              <w:right w:w="144" w:type="dxa"/>
            </w:tcMar>
            <w:hideMark/>
          </w:tcPr>
          <w:p w:rsidR="00AC2F65" w:rsidRPr="003813CD" w:rsidRDefault="00861605" w:rsidP="00861605">
            <w:pPr>
              <w:rPr>
                <w:rFonts w:ascii="Univers" w:hAnsi="Univers"/>
                <w:sz w:val="22"/>
                <w:szCs w:val="22"/>
              </w:rPr>
            </w:pPr>
            <w:r>
              <w:rPr>
                <w:rFonts w:ascii="Univers" w:hAnsi="Univers"/>
                <w:sz w:val="22"/>
                <w:szCs w:val="22"/>
              </w:rPr>
              <w:t>16.15 uur</w:t>
            </w:r>
            <w:r w:rsidR="003813CD" w:rsidRPr="003813CD">
              <w:rPr>
                <w:rFonts w:ascii="Univers" w:hAnsi="Univers"/>
                <w:sz w:val="22"/>
                <w:szCs w:val="22"/>
              </w:rPr>
              <w:t xml:space="preserve"> </w:t>
            </w:r>
          </w:p>
        </w:tc>
        <w:tc>
          <w:tcPr>
            <w:tcW w:w="8930" w:type="dxa"/>
            <w:tcBorders>
              <w:top w:val="single" w:sz="8" w:space="0" w:color="FFFFFF"/>
              <w:left w:val="single" w:sz="8" w:space="0" w:color="FFFFFF"/>
              <w:bottom w:val="single" w:sz="8" w:space="0" w:color="FFFFFF"/>
              <w:right w:val="single" w:sz="8" w:space="0" w:color="FFFFFF"/>
            </w:tcBorders>
            <w:shd w:val="clear" w:color="auto" w:fill="CBD2D8"/>
            <w:tcMar>
              <w:top w:w="72" w:type="dxa"/>
              <w:left w:w="144" w:type="dxa"/>
              <w:bottom w:w="72" w:type="dxa"/>
              <w:right w:w="144" w:type="dxa"/>
            </w:tcMar>
            <w:hideMark/>
          </w:tcPr>
          <w:p w:rsidR="00AC2F65" w:rsidRPr="00861605" w:rsidRDefault="00861605" w:rsidP="00861605">
            <w:pPr>
              <w:rPr>
                <w:rFonts w:ascii="Univers" w:hAnsi="Univers"/>
                <w:sz w:val="22"/>
                <w:szCs w:val="22"/>
              </w:rPr>
            </w:pPr>
            <w:r w:rsidRPr="00861605">
              <w:rPr>
                <w:rFonts w:ascii="Univers" w:hAnsi="Univers"/>
                <w:sz w:val="22"/>
                <w:szCs w:val="22"/>
              </w:rPr>
              <w:t xml:space="preserve">Sociale Innovatie, het is een term die veel gebruikt wordt en die bij velen positieve associaties oproept. Maar wat is het precies, en waarom zou je als bedrijf aan de slag gaan met Sociale Innovatie? Op deze vragen geeft </w:t>
            </w:r>
            <w:proofErr w:type="spellStart"/>
            <w:r w:rsidRPr="00861605">
              <w:rPr>
                <w:rFonts w:ascii="Univers" w:hAnsi="Univers"/>
                <w:sz w:val="22"/>
                <w:szCs w:val="22"/>
              </w:rPr>
              <w:t>Sjiera</w:t>
            </w:r>
            <w:proofErr w:type="spellEnd"/>
            <w:r w:rsidRPr="00861605">
              <w:rPr>
                <w:rFonts w:ascii="Univers" w:hAnsi="Univers"/>
                <w:sz w:val="22"/>
                <w:szCs w:val="22"/>
              </w:rPr>
              <w:t xml:space="preserve"> de Vries tijdens haar inleiding een antwoord. Ook laat zij zien hoe Sociale Innovatie kan bijdragen aan duurzaamheid, zowel in productie- en werkprocessen als in personeelsbeleid.</w:t>
            </w:r>
          </w:p>
        </w:tc>
        <w:tc>
          <w:tcPr>
            <w:tcW w:w="4678" w:type="dxa"/>
            <w:tcBorders>
              <w:top w:val="single" w:sz="8" w:space="0" w:color="FFFFFF"/>
              <w:left w:val="single" w:sz="8" w:space="0" w:color="FFFFFF"/>
              <w:bottom w:val="single" w:sz="8" w:space="0" w:color="FFFFFF"/>
              <w:right w:val="single" w:sz="8" w:space="0" w:color="FFFFFF"/>
            </w:tcBorders>
            <w:shd w:val="clear" w:color="auto" w:fill="CBD2D8"/>
            <w:tcMar>
              <w:top w:w="72" w:type="dxa"/>
              <w:left w:w="144" w:type="dxa"/>
              <w:bottom w:w="72" w:type="dxa"/>
              <w:right w:w="144" w:type="dxa"/>
            </w:tcMar>
            <w:hideMark/>
          </w:tcPr>
          <w:p w:rsidR="00861605" w:rsidRPr="00861605" w:rsidRDefault="00861605" w:rsidP="00861605">
            <w:pPr>
              <w:rPr>
                <w:rFonts w:ascii="Univers" w:hAnsi="Univers"/>
                <w:sz w:val="22"/>
                <w:szCs w:val="22"/>
              </w:rPr>
            </w:pPr>
            <w:proofErr w:type="spellStart"/>
            <w:r w:rsidRPr="00861605">
              <w:rPr>
                <w:rFonts w:ascii="Univers" w:hAnsi="Univers"/>
                <w:sz w:val="22"/>
                <w:szCs w:val="22"/>
              </w:rPr>
              <w:t>Sjiera</w:t>
            </w:r>
            <w:proofErr w:type="spellEnd"/>
            <w:r w:rsidRPr="00861605">
              <w:rPr>
                <w:rFonts w:ascii="Univers" w:hAnsi="Univers"/>
                <w:sz w:val="22"/>
                <w:szCs w:val="22"/>
              </w:rPr>
              <w:t xml:space="preserve"> de Vries</w:t>
            </w:r>
            <w:r>
              <w:rPr>
                <w:rFonts w:ascii="Univers" w:hAnsi="Univers"/>
                <w:sz w:val="22"/>
                <w:szCs w:val="22"/>
              </w:rPr>
              <w:t>,</w:t>
            </w:r>
            <w:r w:rsidRPr="00861605">
              <w:rPr>
                <w:rFonts w:ascii="Univers" w:hAnsi="Univers"/>
                <w:sz w:val="22"/>
                <w:szCs w:val="22"/>
              </w:rPr>
              <w:t xml:space="preserve"> lector Sociale Innovatie bij hogeschool Windesheim.</w:t>
            </w:r>
          </w:p>
          <w:p w:rsidR="00AC2F65" w:rsidRPr="00861605" w:rsidRDefault="00AC2F65" w:rsidP="003813CD">
            <w:pPr>
              <w:rPr>
                <w:rFonts w:ascii="Univers" w:hAnsi="Univers"/>
                <w:sz w:val="22"/>
                <w:szCs w:val="22"/>
              </w:rPr>
            </w:pPr>
          </w:p>
        </w:tc>
      </w:tr>
      <w:tr w:rsidR="003813CD" w:rsidRPr="003813CD" w:rsidTr="00AC0B2B">
        <w:trPr>
          <w:trHeight w:val="1487"/>
        </w:trPr>
        <w:tc>
          <w:tcPr>
            <w:tcW w:w="1420" w:type="dxa"/>
            <w:tcBorders>
              <w:top w:val="single" w:sz="8" w:space="0" w:color="FFFFFF"/>
              <w:left w:val="single" w:sz="8" w:space="0" w:color="FFFFFF"/>
              <w:bottom w:val="single" w:sz="8" w:space="0" w:color="FFFFFF"/>
              <w:right w:val="single" w:sz="8" w:space="0" w:color="FFFFFF"/>
            </w:tcBorders>
            <w:shd w:val="clear" w:color="auto" w:fill="E7EAEC"/>
            <w:tcMar>
              <w:top w:w="72" w:type="dxa"/>
              <w:left w:w="144" w:type="dxa"/>
              <w:bottom w:w="72" w:type="dxa"/>
              <w:right w:w="144" w:type="dxa"/>
            </w:tcMar>
            <w:hideMark/>
          </w:tcPr>
          <w:p w:rsidR="00AC2F65" w:rsidRPr="003813CD" w:rsidRDefault="00861605" w:rsidP="00861605">
            <w:pPr>
              <w:rPr>
                <w:rFonts w:ascii="Univers" w:hAnsi="Univers"/>
                <w:sz w:val="22"/>
                <w:szCs w:val="22"/>
              </w:rPr>
            </w:pPr>
            <w:r>
              <w:rPr>
                <w:rFonts w:ascii="Univers" w:hAnsi="Univers"/>
                <w:sz w:val="22"/>
                <w:szCs w:val="22"/>
              </w:rPr>
              <w:t>16.35 uur</w:t>
            </w:r>
          </w:p>
        </w:tc>
        <w:tc>
          <w:tcPr>
            <w:tcW w:w="8930" w:type="dxa"/>
            <w:tcBorders>
              <w:top w:val="single" w:sz="8" w:space="0" w:color="FFFFFF"/>
              <w:left w:val="single" w:sz="8" w:space="0" w:color="FFFFFF"/>
              <w:bottom w:val="single" w:sz="8" w:space="0" w:color="FFFFFF"/>
              <w:right w:val="single" w:sz="8" w:space="0" w:color="FFFFFF"/>
            </w:tcBorders>
            <w:shd w:val="clear" w:color="auto" w:fill="E7EAEC"/>
            <w:tcMar>
              <w:top w:w="72" w:type="dxa"/>
              <w:left w:w="144" w:type="dxa"/>
              <w:bottom w:w="72" w:type="dxa"/>
              <w:right w:w="144" w:type="dxa"/>
            </w:tcMar>
            <w:hideMark/>
          </w:tcPr>
          <w:p w:rsidR="003813CD" w:rsidRPr="003813CD" w:rsidRDefault="003813CD" w:rsidP="003813CD">
            <w:pPr>
              <w:rPr>
                <w:rFonts w:ascii="Univers" w:hAnsi="Univers"/>
                <w:sz w:val="22"/>
                <w:szCs w:val="22"/>
              </w:rPr>
            </w:pPr>
            <w:r w:rsidRPr="003813CD">
              <w:rPr>
                <w:rFonts w:ascii="Univers" w:hAnsi="Univers"/>
                <w:sz w:val="22"/>
                <w:szCs w:val="22"/>
              </w:rPr>
              <w:t xml:space="preserve">Toelichting hoe het innovatietraject is ingericht </w:t>
            </w:r>
          </w:p>
          <w:p w:rsidR="00AC2F65" w:rsidRPr="003813CD" w:rsidRDefault="003813CD" w:rsidP="003813CD">
            <w:pPr>
              <w:numPr>
                <w:ilvl w:val="0"/>
                <w:numId w:val="2"/>
              </w:numPr>
              <w:rPr>
                <w:rFonts w:ascii="Univers" w:hAnsi="Univers"/>
                <w:sz w:val="22"/>
                <w:szCs w:val="22"/>
              </w:rPr>
            </w:pPr>
            <w:r w:rsidRPr="003813CD">
              <w:rPr>
                <w:rFonts w:ascii="Univers" w:hAnsi="Univers"/>
                <w:sz w:val="22"/>
                <w:szCs w:val="22"/>
              </w:rPr>
              <w:t xml:space="preserve">Planning met uitleg over </w:t>
            </w:r>
            <w:proofErr w:type="spellStart"/>
            <w:r w:rsidRPr="003813CD">
              <w:rPr>
                <w:rFonts w:ascii="Univers" w:hAnsi="Univers"/>
                <w:sz w:val="22"/>
                <w:szCs w:val="22"/>
              </w:rPr>
              <w:t>milestones</w:t>
            </w:r>
            <w:proofErr w:type="spellEnd"/>
          </w:p>
          <w:p w:rsidR="00AC2F65" w:rsidRPr="003813CD" w:rsidRDefault="003813CD" w:rsidP="003813CD">
            <w:pPr>
              <w:numPr>
                <w:ilvl w:val="0"/>
                <w:numId w:val="2"/>
              </w:numPr>
              <w:rPr>
                <w:rFonts w:ascii="Univers" w:hAnsi="Univers"/>
                <w:sz w:val="22"/>
                <w:szCs w:val="22"/>
              </w:rPr>
            </w:pPr>
            <w:r w:rsidRPr="003813CD">
              <w:rPr>
                <w:rFonts w:ascii="Univers" w:hAnsi="Univers"/>
                <w:sz w:val="22"/>
                <w:szCs w:val="22"/>
              </w:rPr>
              <w:t xml:space="preserve">Hoe kan je een idee indienen en presenteren </w:t>
            </w:r>
          </w:p>
          <w:p w:rsidR="00AC2F65" w:rsidRPr="003813CD" w:rsidRDefault="003813CD" w:rsidP="003813CD">
            <w:pPr>
              <w:numPr>
                <w:ilvl w:val="0"/>
                <w:numId w:val="2"/>
              </w:numPr>
              <w:rPr>
                <w:rFonts w:ascii="Univers" w:hAnsi="Univers"/>
                <w:sz w:val="22"/>
                <w:szCs w:val="22"/>
              </w:rPr>
            </w:pPr>
            <w:proofErr w:type="spellStart"/>
            <w:r w:rsidRPr="003813CD">
              <w:rPr>
                <w:rFonts w:ascii="Univers" w:hAnsi="Univers"/>
                <w:sz w:val="22"/>
                <w:szCs w:val="22"/>
              </w:rPr>
              <w:t>Lean</w:t>
            </w:r>
            <w:proofErr w:type="spellEnd"/>
            <w:r w:rsidRPr="003813CD">
              <w:rPr>
                <w:rFonts w:ascii="Univers" w:hAnsi="Univers"/>
                <w:sz w:val="22"/>
                <w:szCs w:val="22"/>
              </w:rPr>
              <w:t>-Canvas Methode (evt. filmpje + uitleg)</w:t>
            </w:r>
          </w:p>
          <w:p w:rsidR="00AC2F65" w:rsidRPr="003813CD" w:rsidRDefault="003813CD" w:rsidP="003813CD">
            <w:pPr>
              <w:numPr>
                <w:ilvl w:val="0"/>
                <w:numId w:val="2"/>
              </w:numPr>
              <w:rPr>
                <w:rFonts w:ascii="Univers" w:hAnsi="Univers"/>
                <w:sz w:val="22"/>
                <w:szCs w:val="22"/>
              </w:rPr>
            </w:pPr>
            <w:r w:rsidRPr="003813CD">
              <w:rPr>
                <w:rFonts w:ascii="Univers" w:hAnsi="Univers"/>
                <w:sz w:val="22"/>
                <w:szCs w:val="22"/>
              </w:rPr>
              <w:t>Hoe worden de vijf winnende ideeën beloond en begeleid</w:t>
            </w:r>
          </w:p>
        </w:tc>
        <w:tc>
          <w:tcPr>
            <w:tcW w:w="4678" w:type="dxa"/>
            <w:tcBorders>
              <w:top w:val="single" w:sz="8" w:space="0" w:color="FFFFFF"/>
              <w:left w:val="single" w:sz="8" w:space="0" w:color="FFFFFF"/>
              <w:bottom w:val="single" w:sz="8" w:space="0" w:color="FFFFFF"/>
              <w:right w:val="single" w:sz="8" w:space="0" w:color="FFFFFF"/>
            </w:tcBorders>
            <w:shd w:val="clear" w:color="auto" w:fill="E7EAEC"/>
            <w:tcMar>
              <w:top w:w="72" w:type="dxa"/>
              <w:left w:w="144" w:type="dxa"/>
              <w:bottom w:w="72" w:type="dxa"/>
              <w:right w:w="144" w:type="dxa"/>
            </w:tcMar>
            <w:hideMark/>
          </w:tcPr>
          <w:p w:rsidR="00AC2F65" w:rsidRPr="003813CD" w:rsidRDefault="003813CD" w:rsidP="003813CD">
            <w:pPr>
              <w:rPr>
                <w:rFonts w:ascii="Univers" w:hAnsi="Univers"/>
                <w:sz w:val="22"/>
                <w:szCs w:val="22"/>
              </w:rPr>
            </w:pPr>
            <w:proofErr w:type="spellStart"/>
            <w:r w:rsidRPr="003813CD">
              <w:rPr>
                <w:rFonts w:ascii="Univers" w:hAnsi="Univers"/>
                <w:sz w:val="22"/>
                <w:szCs w:val="22"/>
              </w:rPr>
              <w:t>Wise</w:t>
            </w:r>
            <w:proofErr w:type="spellEnd"/>
            <w:r w:rsidRPr="003813CD">
              <w:rPr>
                <w:rFonts w:ascii="Univers" w:hAnsi="Univers"/>
                <w:sz w:val="22"/>
                <w:szCs w:val="22"/>
              </w:rPr>
              <w:t xml:space="preserve"> up </w:t>
            </w:r>
          </w:p>
        </w:tc>
      </w:tr>
      <w:tr w:rsidR="003813CD" w:rsidRPr="003813CD" w:rsidTr="00AC0B2B">
        <w:trPr>
          <w:trHeight w:val="533"/>
        </w:trPr>
        <w:tc>
          <w:tcPr>
            <w:tcW w:w="1420" w:type="dxa"/>
            <w:tcBorders>
              <w:top w:val="single" w:sz="8" w:space="0" w:color="FFFFFF"/>
              <w:left w:val="single" w:sz="8" w:space="0" w:color="FFFFFF"/>
              <w:bottom w:val="single" w:sz="8" w:space="0" w:color="FFFFFF"/>
              <w:right w:val="single" w:sz="8" w:space="0" w:color="FFFFFF"/>
            </w:tcBorders>
            <w:shd w:val="clear" w:color="auto" w:fill="CBD2D8"/>
            <w:tcMar>
              <w:top w:w="72" w:type="dxa"/>
              <w:left w:w="144" w:type="dxa"/>
              <w:bottom w:w="72" w:type="dxa"/>
              <w:right w:w="144" w:type="dxa"/>
            </w:tcMar>
            <w:hideMark/>
          </w:tcPr>
          <w:p w:rsidR="00AC2F65" w:rsidRPr="003813CD" w:rsidRDefault="00861605" w:rsidP="00861605">
            <w:pPr>
              <w:rPr>
                <w:rFonts w:ascii="Univers" w:hAnsi="Univers"/>
                <w:sz w:val="22"/>
                <w:szCs w:val="22"/>
              </w:rPr>
            </w:pPr>
            <w:r>
              <w:rPr>
                <w:rFonts w:ascii="Univers" w:hAnsi="Univers"/>
                <w:sz w:val="22"/>
                <w:szCs w:val="22"/>
              </w:rPr>
              <w:t>16.50 uur</w:t>
            </w:r>
            <w:r w:rsidR="003813CD" w:rsidRPr="003813CD">
              <w:rPr>
                <w:rFonts w:ascii="Univers" w:hAnsi="Univers"/>
                <w:sz w:val="22"/>
                <w:szCs w:val="22"/>
              </w:rPr>
              <w:t xml:space="preserve"> </w:t>
            </w:r>
          </w:p>
        </w:tc>
        <w:tc>
          <w:tcPr>
            <w:tcW w:w="8930" w:type="dxa"/>
            <w:tcBorders>
              <w:top w:val="single" w:sz="8" w:space="0" w:color="FFFFFF"/>
              <w:left w:val="single" w:sz="8" w:space="0" w:color="FFFFFF"/>
              <w:bottom w:val="single" w:sz="8" w:space="0" w:color="FFFFFF"/>
              <w:right w:val="single" w:sz="8" w:space="0" w:color="FFFFFF"/>
            </w:tcBorders>
            <w:shd w:val="clear" w:color="auto" w:fill="CBD2D8"/>
            <w:tcMar>
              <w:top w:w="72" w:type="dxa"/>
              <w:left w:w="144" w:type="dxa"/>
              <w:bottom w:w="72" w:type="dxa"/>
              <w:right w:w="144" w:type="dxa"/>
            </w:tcMar>
            <w:hideMark/>
          </w:tcPr>
          <w:p w:rsidR="00AC2F65" w:rsidRPr="003813CD" w:rsidRDefault="003813CD" w:rsidP="003813CD">
            <w:pPr>
              <w:rPr>
                <w:rFonts w:ascii="Univers" w:hAnsi="Univers"/>
                <w:sz w:val="22"/>
                <w:szCs w:val="22"/>
              </w:rPr>
            </w:pPr>
            <w:r w:rsidRPr="003813CD">
              <w:rPr>
                <w:rFonts w:ascii="Univers" w:hAnsi="Univers"/>
                <w:sz w:val="22"/>
                <w:szCs w:val="22"/>
              </w:rPr>
              <w:t xml:space="preserve">Mogelijkheid tot vragen </w:t>
            </w:r>
            <w:r w:rsidR="00AC0B2B">
              <w:rPr>
                <w:rFonts w:ascii="Univers" w:hAnsi="Univers"/>
                <w:sz w:val="22"/>
                <w:szCs w:val="22"/>
              </w:rPr>
              <w:t>+ afsluiting eerste deel/pauze</w:t>
            </w:r>
          </w:p>
        </w:tc>
        <w:tc>
          <w:tcPr>
            <w:tcW w:w="4678" w:type="dxa"/>
            <w:tcBorders>
              <w:top w:val="single" w:sz="8" w:space="0" w:color="FFFFFF"/>
              <w:left w:val="single" w:sz="8" w:space="0" w:color="FFFFFF"/>
              <w:bottom w:val="single" w:sz="8" w:space="0" w:color="FFFFFF"/>
              <w:right w:val="single" w:sz="8" w:space="0" w:color="FFFFFF"/>
            </w:tcBorders>
            <w:shd w:val="clear" w:color="auto" w:fill="CBD2D8"/>
            <w:tcMar>
              <w:top w:w="72" w:type="dxa"/>
              <w:left w:w="144" w:type="dxa"/>
              <w:bottom w:w="72" w:type="dxa"/>
              <w:right w:w="144" w:type="dxa"/>
            </w:tcMar>
            <w:hideMark/>
          </w:tcPr>
          <w:p w:rsidR="00AC2F65" w:rsidRPr="003813CD" w:rsidRDefault="003813CD" w:rsidP="00861605">
            <w:pPr>
              <w:rPr>
                <w:rFonts w:ascii="Univers" w:hAnsi="Univers"/>
                <w:sz w:val="22"/>
                <w:szCs w:val="22"/>
              </w:rPr>
            </w:pPr>
            <w:proofErr w:type="spellStart"/>
            <w:r w:rsidRPr="003813CD">
              <w:rPr>
                <w:rFonts w:ascii="Univers" w:hAnsi="Univers"/>
                <w:sz w:val="22"/>
                <w:szCs w:val="22"/>
              </w:rPr>
              <w:t>Wise</w:t>
            </w:r>
            <w:proofErr w:type="spellEnd"/>
            <w:r w:rsidRPr="003813CD">
              <w:rPr>
                <w:rFonts w:ascii="Univers" w:hAnsi="Univers"/>
                <w:sz w:val="22"/>
                <w:szCs w:val="22"/>
              </w:rPr>
              <w:t xml:space="preserve"> up /</w:t>
            </w:r>
            <w:r w:rsidR="00861605">
              <w:rPr>
                <w:rFonts w:ascii="Univers" w:hAnsi="Univers"/>
                <w:sz w:val="22"/>
                <w:szCs w:val="22"/>
              </w:rPr>
              <w:t>Anthony van Vulpen</w:t>
            </w:r>
          </w:p>
        </w:tc>
      </w:tr>
      <w:tr w:rsidR="003813CD" w:rsidRPr="003813CD" w:rsidTr="00AC0B2B">
        <w:trPr>
          <w:trHeight w:val="1621"/>
        </w:trPr>
        <w:tc>
          <w:tcPr>
            <w:tcW w:w="1420" w:type="dxa"/>
            <w:tcBorders>
              <w:top w:val="single" w:sz="8" w:space="0" w:color="FFFFFF"/>
              <w:left w:val="single" w:sz="8" w:space="0" w:color="FFFFFF"/>
              <w:bottom w:val="single" w:sz="8" w:space="0" w:color="FFFFFF"/>
              <w:right w:val="single" w:sz="8" w:space="0" w:color="FFFFFF"/>
            </w:tcBorders>
            <w:shd w:val="clear" w:color="auto" w:fill="E7EAEC"/>
            <w:tcMar>
              <w:top w:w="72" w:type="dxa"/>
              <w:left w:w="144" w:type="dxa"/>
              <w:bottom w:w="72" w:type="dxa"/>
              <w:right w:w="144" w:type="dxa"/>
            </w:tcMar>
            <w:hideMark/>
          </w:tcPr>
          <w:p w:rsidR="00AC2F65" w:rsidRPr="003813CD" w:rsidRDefault="00AC0B2B" w:rsidP="00AC0B2B">
            <w:pPr>
              <w:rPr>
                <w:rFonts w:ascii="Univers" w:hAnsi="Univers"/>
                <w:sz w:val="22"/>
                <w:szCs w:val="22"/>
              </w:rPr>
            </w:pPr>
            <w:r>
              <w:rPr>
                <w:rFonts w:ascii="Univers" w:hAnsi="Univers"/>
                <w:sz w:val="22"/>
                <w:szCs w:val="22"/>
              </w:rPr>
              <w:t>17.00 uur</w:t>
            </w:r>
            <w:r w:rsidR="003813CD" w:rsidRPr="003813CD">
              <w:rPr>
                <w:rFonts w:ascii="Univers" w:hAnsi="Univers"/>
                <w:sz w:val="22"/>
                <w:szCs w:val="22"/>
              </w:rPr>
              <w:t xml:space="preserve"> </w:t>
            </w:r>
          </w:p>
        </w:tc>
        <w:tc>
          <w:tcPr>
            <w:tcW w:w="8930" w:type="dxa"/>
            <w:tcBorders>
              <w:top w:val="single" w:sz="8" w:space="0" w:color="FFFFFF"/>
              <w:left w:val="single" w:sz="8" w:space="0" w:color="FFFFFF"/>
              <w:bottom w:val="single" w:sz="8" w:space="0" w:color="FFFFFF"/>
              <w:right w:val="single" w:sz="8" w:space="0" w:color="FFFFFF"/>
            </w:tcBorders>
            <w:shd w:val="clear" w:color="auto" w:fill="E7EAEC"/>
            <w:tcMar>
              <w:top w:w="72" w:type="dxa"/>
              <w:left w:w="144" w:type="dxa"/>
              <w:bottom w:w="72" w:type="dxa"/>
              <w:right w:w="144" w:type="dxa"/>
            </w:tcMar>
            <w:hideMark/>
          </w:tcPr>
          <w:p w:rsidR="003813CD" w:rsidRPr="003813CD" w:rsidRDefault="003813CD" w:rsidP="003813CD">
            <w:pPr>
              <w:rPr>
                <w:rFonts w:ascii="Univers" w:hAnsi="Univers"/>
                <w:sz w:val="22"/>
                <w:szCs w:val="22"/>
              </w:rPr>
            </w:pPr>
            <w:r w:rsidRPr="003813CD">
              <w:rPr>
                <w:rFonts w:ascii="Univers" w:hAnsi="Univers"/>
                <w:sz w:val="22"/>
                <w:szCs w:val="22"/>
              </w:rPr>
              <w:t>Interactieve sessie, uitgesplitst in verschillende groepjes die begeleid worden, aan te vangen met ‘</w:t>
            </w:r>
            <w:proofErr w:type="spellStart"/>
            <w:r w:rsidRPr="003813CD">
              <w:rPr>
                <w:rFonts w:ascii="Univers" w:hAnsi="Univers"/>
                <w:sz w:val="22"/>
                <w:szCs w:val="22"/>
              </w:rPr>
              <w:t>energizer</w:t>
            </w:r>
            <w:proofErr w:type="spellEnd"/>
            <w:r w:rsidRPr="003813CD">
              <w:rPr>
                <w:rFonts w:ascii="Univers" w:hAnsi="Univers"/>
                <w:sz w:val="22"/>
                <w:szCs w:val="22"/>
              </w:rPr>
              <w:t>’ in de vorm van korte quiz over thema Gelderland Arbeidswijs.  Groepsindeling op basis van:</w:t>
            </w:r>
          </w:p>
          <w:p w:rsidR="00AC2F65" w:rsidRPr="003813CD" w:rsidRDefault="003813CD" w:rsidP="003813CD">
            <w:pPr>
              <w:numPr>
                <w:ilvl w:val="0"/>
                <w:numId w:val="3"/>
              </w:numPr>
              <w:rPr>
                <w:rFonts w:ascii="Univers" w:hAnsi="Univers"/>
                <w:sz w:val="22"/>
                <w:szCs w:val="22"/>
              </w:rPr>
            </w:pPr>
            <w:r w:rsidRPr="003813CD">
              <w:rPr>
                <w:rFonts w:ascii="Univers" w:hAnsi="Univers"/>
                <w:sz w:val="22"/>
                <w:szCs w:val="22"/>
              </w:rPr>
              <w:t xml:space="preserve">Deelnemers die hulp willen bij het indienen van hun idee of inhoudelijk willen sparren over hun idee (werkvorm: </w:t>
            </w:r>
            <w:proofErr w:type="spellStart"/>
            <w:r w:rsidRPr="003813CD">
              <w:rPr>
                <w:rFonts w:ascii="Univers" w:hAnsi="Univers"/>
                <w:sz w:val="22"/>
                <w:szCs w:val="22"/>
              </w:rPr>
              <w:t>Lean</w:t>
            </w:r>
            <w:proofErr w:type="spellEnd"/>
            <w:r w:rsidRPr="003813CD">
              <w:rPr>
                <w:rFonts w:ascii="Univers" w:hAnsi="Univers"/>
                <w:sz w:val="22"/>
                <w:szCs w:val="22"/>
              </w:rPr>
              <w:t xml:space="preserve"> Canvas workshop)</w:t>
            </w:r>
          </w:p>
          <w:p w:rsidR="00AC2F65" w:rsidRPr="003813CD" w:rsidRDefault="003813CD" w:rsidP="003813CD">
            <w:pPr>
              <w:numPr>
                <w:ilvl w:val="0"/>
                <w:numId w:val="3"/>
              </w:numPr>
              <w:rPr>
                <w:rFonts w:ascii="Univers" w:hAnsi="Univers"/>
                <w:sz w:val="22"/>
                <w:szCs w:val="22"/>
              </w:rPr>
            </w:pPr>
            <w:r w:rsidRPr="003813CD">
              <w:rPr>
                <w:rFonts w:ascii="Univers" w:hAnsi="Univers"/>
                <w:sz w:val="22"/>
                <w:szCs w:val="22"/>
              </w:rPr>
              <w:t xml:space="preserve">Deelnemers die willen brainstormen of op zoek zijn naar partners om tot een nieuw idee te komen (werkvorm: </w:t>
            </w:r>
            <w:proofErr w:type="spellStart"/>
            <w:r w:rsidRPr="003813CD">
              <w:rPr>
                <w:rFonts w:ascii="Univers" w:hAnsi="Univers"/>
                <w:sz w:val="22"/>
                <w:szCs w:val="22"/>
              </w:rPr>
              <w:t>brainmapping</w:t>
            </w:r>
            <w:proofErr w:type="spellEnd"/>
            <w:r w:rsidRPr="003813CD">
              <w:rPr>
                <w:rFonts w:ascii="Univers" w:hAnsi="Univers"/>
                <w:sz w:val="22"/>
                <w:szCs w:val="22"/>
              </w:rPr>
              <w:t xml:space="preserve"> of </w:t>
            </w:r>
            <w:proofErr w:type="spellStart"/>
            <w:r w:rsidRPr="003813CD">
              <w:rPr>
                <w:rFonts w:ascii="Univers" w:hAnsi="Univers"/>
                <w:sz w:val="22"/>
                <w:szCs w:val="22"/>
              </w:rPr>
              <w:t>brainwriting</w:t>
            </w:r>
            <w:proofErr w:type="spellEnd"/>
            <w:r w:rsidRPr="003813CD">
              <w:rPr>
                <w:rFonts w:ascii="Univers" w:hAnsi="Univers"/>
                <w:sz w:val="22"/>
                <w:szCs w:val="22"/>
              </w:rPr>
              <w:t>)</w:t>
            </w:r>
          </w:p>
        </w:tc>
        <w:tc>
          <w:tcPr>
            <w:tcW w:w="4678" w:type="dxa"/>
            <w:tcBorders>
              <w:top w:val="single" w:sz="8" w:space="0" w:color="FFFFFF"/>
              <w:left w:val="single" w:sz="8" w:space="0" w:color="FFFFFF"/>
              <w:bottom w:val="single" w:sz="8" w:space="0" w:color="FFFFFF"/>
              <w:right w:val="single" w:sz="8" w:space="0" w:color="FFFFFF"/>
            </w:tcBorders>
            <w:shd w:val="clear" w:color="auto" w:fill="E7EAEC"/>
            <w:tcMar>
              <w:top w:w="72" w:type="dxa"/>
              <w:left w:w="144" w:type="dxa"/>
              <w:bottom w:w="72" w:type="dxa"/>
              <w:right w:w="144" w:type="dxa"/>
            </w:tcMar>
            <w:hideMark/>
          </w:tcPr>
          <w:p w:rsidR="00AC2F65" w:rsidRPr="003813CD" w:rsidRDefault="003813CD" w:rsidP="003813CD">
            <w:pPr>
              <w:rPr>
                <w:rFonts w:ascii="Univers" w:hAnsi="Univers"/>
                <w:sz w:val="22"/>
                <w:szCs w:val="22"/>
              </w:rPr>
            </w:pPr>
            <w:proofErr w:type="spellStart"/>
            <w:r w:rsidRPr="003813CD">
              <w:rPr>
                <w:rFonts w:ascii="Univers" w:hAnsi="Univers"/>
                <w:sz w:val="22"/>
                <w:szCs w:val="22"/>
              </w:rPr>
              <w:t>Wise</w:t>
            </w:r>
            <w:proofErr w:type="spellEnd"/>
            <w:r w:rsidRPr="003813CD">
              <w:rPr>
                <w:rFonts w:ascii="Univers" w:hAnsi="Univers"/>
                <w:sz w:val="22"/>
                <w:szCs w:val="22"/>
              </w:rPr>
              <w:t xml:space="preserve"> up &amp; winnaars van vorig jaar</w:t>
            </w:r>
          </w:p>
        </w:tc>
      </w:tr>
      <w:tr w:rsidR="003813CD" w:rsidRPr="003813CD" w:rsidTr="00AC0B2B">
        <w:trPr>
          <w:trHeight w:val="699"/>
        </w:trPr>
        <w:tc>
          <w:tcPr>
            <w:tcW w:w="1420" w:type="dxa"/>
            <w:tcBorders>
              <w:top w:val="single" w:sz="8" w:space="0" w:color="FFFFFF"/>
              <w:left w:val="single" w:sz="8" w:space="0" w:color="FFFFFF"/>
              <w:bottom w:val="single" w:sz="8" w:space="0" w:color="FFFFFF"/>
              <w:right w:val="single" w:sz="8" w:space="0" w:color="FFFFFF"/>
            </w:tcBorders>
            <w:shd w:val="clear" w:color="auto" w:fill="CBD2D8"/>
            <w:tcMar>
              <w:top w:w="72" w:type="dxa"/>
              <w:left w:w="144" w:type="dxa"/>
              <w:bottom w:w="72" w:type="dxa"/>
              <w:right w:w="144" w:type="dxa"/>
            </w:tcMar>
            <w:hideMark/>
          </w:tcPr>
          <w:p w:rsidR="00AC2F65" w:rsidRPr="003813CD" w:rsidRDefault="003813CD" w:rsidP="00AC0B2B">
            <w:pPr>
              <w:rPr>
                <w:rFonts w:ascii="Univers" w:hAnsi="Univers"/>
                <w:sz w:val="22"/>
                <w:szCs w:val="22"/>
              </w:rPr>
            </w:pPr>
            <w:r w:rsidRPr="003813CD">
              <w:rPr>
                <w:rFonts w:ascii="Univers" w:hAnsi="Univers"/>
                <w:sz w:val="22"/>
                <w:szCs w:val="22"/>
              </w:rPr>
              <w:t>1</w:t>
            </w:r>
            <w:r w:rsidR="00AC0B2B">
              <w:rPr>
                <w:rFonts w:ascii="Univers" w:hAnsi="Univers"/>
                <w:sz w:val="22"/>
                <w:szCs w:val="22"/>
              </w:rPr>
              <w:t>7.50 uur</w:t>
            </w:r>
          </w:p>
        </w:tc>
        <w:tc>
          <w:tcPr>
            <w:tcW w:w="8930" w:type="dxa"/>
            <w:tcBorders>
              <w:top w:val="single" w:sz="8" w:space="0" w:color="FFFFFF"/>
              <w:left w:val="single" w:sz="8" w:space="0" w:color="FFFFFF"/>
              <w:bottom w:val="single" w:sz="8" w:space="0" w:color="FFFFFF"/>
              <w:right w:val="single" w:sz="8" w:space="0" w:color="FFFFFF"/>
            </w:tcBorders>
            <w:shd w:val="clear" w:color="auto" w:fill="CBD2D8"/>
            <w:tcMar>
              <w:top w:w="72" w:type="dxa"/>
              <w:left w:w="144" w:type="dxa"/>
              <w:bottom w:w="72" w:type="dxa"/>
              <w:right w:w="144" w:type="dxa"/>
            </w:tcMar>
            <w:hideMark/>
          </w:tcPr>
          <w:p w:rsidR="00AC2F65" w:rsidRPr="003813CD" w:rsidRDefault="003813CD" w:rsidP="003813CD">
            <w:pPr>
              <w:rPr>
                <w:rFonts w:ascii="Univers" w:hAnsi="Univers"/>
                <w:sz w:val="22"/>
                <w:szCs w:val="22"/>
              </w:rPr>
            </w:pPr>
            <w:r w:rsidRPr="003813CD">
              <w:rPr>
                <w:rFonts w:ascii="Univers" w:hAnsi="Univers"/>
                <w:sz w:val="22"/>
                <w:szCs w:val="22"/>
              </w:rPr>
              <w:t>Plenaire afsluiting</w:t>
            </w:r>
          </w:p>
        </w:tc>
        <w:tc>
          <w:tcPr>
            <w:tcW w:w="4678" w:type="dxa"/>
            <w:tcBorders>
              <w:top w:val="single" w:sz="8" w:space="0" w:color="FFFFFF"/>
              <w:left w:val="single" w:sz="8" w:space="0" w:color="FFFFFF"/>
              <w:bottom w:val="single" w:sz="8" w:space="0" w:color="FFFFFF"/>
              <w:right w:val="single" w:sz="8" w:space="0" w:color="FFFFFF"/>
            </w:tcBorders>
            <w:shd w:val="clear" w:color="auto" w:fill="CBD2D8"/>
            <w:tcMar>
              <w:top w:w="72" w:type="dxa"/>
              <w:left w:w="144" w:type="dxa"/>
              <w:bottom w:w="72" w:type="dxa"/>
              <w:right w:w="144" w:type="dxa"/>
            </w:tcMar>
            <w:hideMark/>
          </w:tcPr>
          <w:p w:rsidR="00AC2F65" w:rsidRPr="003813CD" w:rsidRDefault="00861605" w:rsidP="00861605">
            <w:pPr>
              <w:rPr>
                <w:rFonts w:ascii="Univers" w:hAnsi="Univers"/>
                <w:sz w:val="22"/>
                <w:szCs w:val="22"/>
              </w:rPr>
            </w:pPr>
            <w:r>
              <w:rPr>
                <w:rFonts w:ascii="Univers" w:hAnsi="Univers"/>
                <w:sz w:val="22"/>
                <w:szCs w:val="22"/>
              </w:rPr>
              <w:t>Anthony van Vulpen en Gerrit Marskamp</w:t>
            </w:r>
          </w:p>
        </w:tc>
      </w:tr>
    </w:tbl>
    <w:p w:rsidR="003813CD" w:rsidRPr="00AE09A1" w:rsidRDefault="003813CD">
      <w:pPr>
        <w:rPr>
          <w:rFonts w:ascii="Univers" w:hAnsi="Univers"/>
          <w:sz w:val="22"/>
          <w:szCs w:val="22"/>
        </w:rPr>
      </w:pPr>
    </w:p>
    <w:sectPr w:rsidR="003813CD" w:rsidRPr="00AE09A1" w:rsidSect="003813CD">
      <w:pgSz w:w="16838" w:h="11906" w:orient="landscape"/>
      <w:pgMar w:top="142"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97165"/>
    <w:multiLevelType w:val="hybridMultilevel"/>
    <w:tmpl w:val="EDDCB950"/>
    <w:lvl w:ilvl="0" w:tplc="A8125770">
      <w:start w:val="1"/>
      <w:numFmt w:val="bullet"/>
      <w:lvlText w:val="•"/>
      <w:lvlJc w:val="left"/>
      <w:pPr>
        <w:tabs>
          <w:tab w:val="num" w:pos="360"/>
        </w:tabs>
        <w:ind w:left="360" w:hanging="360"/>
      </w:pPr>
      <w:rPr>
        <w:rFonts w:ascii="Arial" w:hAnsi="Arial" w:hint="default"/>
      </w:rPr>
    </w:lvl>
    <w:lvl w:ilvl="1" w:tplc="DF7E7C90" w:tentative="1">
      <w:start w:val="1"/>
      <w:numFmt w:val="bullet"/>
      <w:lvlText w:val="•"/>
      <w:lvlJc w:val="left"/>
      <w:pPr>
        <w:tabs>
          <w:tab w:val="num" w:pos="1080"/>
        </w:tabs>
        <w:ind w:left="1080" w:hanging="360"/>
      </w:pPr>
      <w:rPr>
        <w:rFonts w:ascii="Arial" w:hAnsi="Arial" w:hint="default"/>
      </w:rPr>
    </w:lvl>
    <w:lvl w:ilvl="2" w:tplc="29A8700E" w:tentative="1">
      <w:start w:val="1"/>
      <w:numFmt w:val="bullet"/>
      <w:lvlText w:val="•"/>
      <w:lvlJc w:val="left"/>
      <w:pPr>
        <w:tabs>
          <w:tab w:val="num" w:pos="1800"/>
        </w:tabs>
        <w:ind w:left="1800" w:hanging="360"/>
      </w:pPr>
      <w:rPr>
        <w:rFonts w:ascii="Arial" w:hAnsi="Arial" w:hint="default"/>
      </w:rPr>
    </w:lvl>
    <w:lvl w:ilvl="3" w:tplc="378C5C98" w:tentative="1">
      <w:start w:val="1"/>
      <w:numFmt w:val="bullet"/>
      <w:lvlText w:val="•"/>
      <w:lvlJc w:val="left"/>
      <w:pPr>
        <w:tabs>
          <w:tab w:val="num" w:pos="2520"/>
        </w:tabs>
        <w:ind w:left="2520" w:hanging="360"/>
      </w:pPr>
      <w:rPr>
        <w:rFonts w:ascii="Arial" w:hAnsi="Arial" w:hint="default"/>
      </w:rPr>
    </w:lvl>
    <w:lvl w:ilvl="4" w:tplc="8AF6A1A6" w:tentative="1">
      <w:start w:val="1"/>
      <w:numFmt w:val="bullet"/>
      <w:lvlText w:val="•"/>
      <w:lvlJc w:val="left"/>
      <w:pPr>
        <w:tabs>
          <w:tab w:val="num" w:pos="3240"/>
        </w:tabs>
        <w:ind w:left="3240" w:hanging="360"/>
      </w:pPr>
      <w:rPr>
        <w:rFonts w:ascii="Arial" w:hAnsi="Arial" w:hint="default"/>
      </w:rPr>
    </w:lvl>
    <w:lvl w:ilvl="5" w:tplc="E3723BBC" w:tentative="1">
      <w:start w:val="1"/>
      <w:numFmt w:val="bullet"/>
      <w:lvlText w:val="•"/>
      <w:lvlJc w:val="left"/>
      <w:pPr>
        <w:tabs>
          <w:tab w:val="num" w:pos="3960"/>
        </w:tabs>
        <w:ind w:left="3960" w:hanging="360"/>
      </w:pPr>
      <w:rPr>
        <w:rFonts w:ascii="Arial" w:hAnsi="Arial" w:hint="default"/>
      </w:rPr>
    </w:lvl>
    <w:lvl w:ilvl="6" w:tplc="0FD60AA0" w:tentative="1">
      <w:start w:val="1"/>
      <w:numFmt w:val="bullet"/>
      <w:lvlText w:val="•"/>
      <w:lvlJc w:val="left"/>
      <w:pPr>
        <w:tabs>
          <w:tab w:val="num" w:pos="4680"/>
        </w:tabs>
        <w:ind w:left="4680" w:hanging="360"/>
      </w:pPr>
      <w:rPr>
        <w:rFonts w:ascii="Arial" w:hAnsi="Arial" w:hint="default"/>
      </w:rPr>
    </w:lvl>
    <w:lvl w:ilvl="7" w:tplc="DEC4B566" w:tentative="1">
      <w:start w:val="1"/>
      <w:numFmt w:val="bullet"/>
      <w:lvlText w:val="•"/>
      <w:lvlJc w:val="left"/>
      <w:pPr>
        <w:tabs>
          <w:tab w:val="num" w:pos="5400"/>
        </w:tabs>
        <w:ind w:left="5400" w:hanging="360"/>
      </w:pPr>
      <w:rPr>
        <w:rFonts w:ascii="Arial" w:hAnsi="Arial" w:hint="default"/>
      </w:rPr>
    </w:lvl>
    <w:lvl w:ilvl="8" w:tplc="84B8109E" w:tentative="1">
      <w:start w:val="1"/>
      <w:numFmt w:val="bullet"/>
      <w:lvlText w:val="•"/>
      <w:lvlJc w:val="left"/>
      <w:pPr>
        <w:tabs>
          <w:tab w:val="num" w:pos="6120"/>
        </w:tabs>
        <w:ind w:left="6120" w:hanging="360"/>
      </w:pPr>
      <w:rPr>
        <w:rFonts w:ascii="Arial" w:hAnsi="Arial" w:hint="default"/>
      </w:rPr>
    </w:lvl>
  </w:abstractNum>
  <w:abstractNum w:abstractNumId="1">
    <w:nsid w:val="2D8A4420"/>
    <w:multiLevelType w:val="hybridMultilevel"/>
    <w:tmpl w:val="A9743CBE"/>
    <w:lvl w:ilvl="0" w:tplc="B7F49678">
      <w:start w:val="1"/>
      <w:numFmt w:val="bullet"/>
      <w:lvlText w:val="•"/>
      <w:lvlJc w:val="left"/>
      <w:pPr>
        <w:tabs>
          <w:tab w:val="num" w:pos="360"/>
        </w:tabs>
        <w:ind w:left="360" w:hanging="360"/>
      </w:pPr>
      <w:rPr>
        <w:rFonts w:ascii="Arial" w:hAnsi="Arial" w:hint="default"/>
      </w:rPr>
    </w:lvl>
    <w:lvl w:ilvl="1" w:tplc="216A2000" w:tentative="1">
      <w:start w:val="1"/>
      <w:numFmt w:val="bullet"/>
      <w:lvlText w:val="•"/>
      <w:lvlJc w:val="left"/>
      <w:pPr>
        <w:tabs>
          <w:tab w:val="num" w:pos="1080"/>
        </w:tabs>
        <w:ind w:left="1080" w:hanging="360"/>
      </w:pPr>
      <w:rPr>
        <w:rFonts w:ascii="Arial" w:hAnsi="Arial" w:hint="default"/>
      </w:rPr>
    </w:lvl>
    <w:lvl w:ilvl="2" w:tplc="1C6494BA" w:tentative="1">
      <w:start w:val="1"/>
      <w:numFmt w:val="bullet"/>
      <w:lvlText w:val="•"/>
      <w:lvlJc w:val="left"/>
      <w:pPr>
        <w:tabs>
          <w:tab w:val="num" w:pos="1800"/>
        </w:tabs>
        <w:ind w:left="1800" w:hanging="360"/>
      </w:pPr>
      <w:rPr>
        <w:rFonts w:ascii="Arial" w:hAnsi="Arial" w:hint="default"/>
      </w:rPr>
    </w:lvl>
    <w:lvl w:ilvl="3" w:tplc="4BB6D85E" w:tentative="1">
      <w:start w:val="1"/>
      <w:numFmt w:val="bullet"/>
      <w:lvlText w:val="•"/>
      <w:lvlJc w:val="left"/>
      <w:pPr>
        <w:tabs>
          <w:tab w:val="num" w:pos="2520"/>
        </w:tabs>
        <w:ind w:left="2520" w:hanging="360"/>
      </w:pPr>
      <w:rPr>
        <w:rFonts w:ascii="Arial" w:hAnsi="Arial" w:hint="default"/>
      </w:rPr>
    </w:lvl>
    <w:lvl w:ilvl="4" w:tplc="227E9C64" w:tentative="1">
      <w:start w:val="1"/>
      <w:numFmt w:val="bullet"/>
      <w:lvlText w:val="•"/>
      <w:lvlJc w:val="left"/>
      <w:pPr>
        <w:tabs>
          <w:tab w:val="num" w:pos="3240"/>
        </w:tabs>
        <w:ind w:left="3240" w:hanging="360"/>
      </w:pPr>
      <w:rPr>
        <w:rFonts w:ascii="Arial" w:hAnsi="Arial" w:hint="default"/>
      </w:rPr>
    </w:lvl>
    <w:lvl w:ilvl="5" w:tplc="45FC50FA" w:tentative="1">
      <w:start w:val="1"/>
      <w:numFmt w:val="bullet"/>
      <w:lvlText w:val="•"/>
      <w:lvlJc w:val="left"/>
      <w:pPr>
        <w:tabs>
          <w:tab w:val="num" w:pos="3960"/>
        </w:tabs>
        <w:ind w:left="3960" w:hanging="360"/>
      </w:pPr>
      <w:rPr>
        <w:rFonts w:ascii="Arial" w:hAnsi="Arial" w:hint="default"/>
      </w:rPr>
    </w:lvl>
    <w:lvl w:ilvl="6" w:tplc="10609522" w:tentative="1">
      <w:start w:val="1"/>
      <w:numFmt w:val="bullet"/>
      <w:lvlText w:val="•"/>
      <w:lvlJc w:val="left"/>
      <w:pPr>
        <w:tabs>
          <w:tab w:val="num" w:pos="4680"/>
        </w:tabs>
        <w:ind w:left="4680" w:hanging="360"/>
      </w:pPr>
      <w:rPr>
        <w:rFonts w:ascii="Arial" w:hAnsi="Arial" w:hint="default"/>
      </w:rPr>
    </w:lvl>
    <w:lvl w:ilvl="7" w:tplc="DBCE31DA" w:tentative="1">
      <w:start w:val="1"/>
      <w:numFmt w:val="bullet"/>
      <w:lvlText w:val="•"/>
      <w:lvlJc w:val="left"/>
      <w:pPr>
        <w:tabs>
          <w:tab w:val="num" w:pos="5400"/>
        </w:tabs>
        <w:ind w:left="5400" w:hanging="360"/>
      </w:pPr>
      <w:rPr>
        <w:rFonts w:ascii="Arial" w:hAnsi="Arial" w:hint="default"/>
      </w:rPr>
    </w:lvl>
    <w:lvl w:ilvl="8" w:tplc="BEE4C97E" w:tentative="1">
      <w:start w:val="1"/>
      <w:numFmt w:val="bullet"/>
      <w:lvlText w:val="•"/>
      <w:lvlJc w:val="left"/>
      <w:pPr>
        <w:tabs>
          <w:tab w:val="num" w:pos="6120"/>
        </w:tabs>
        <w:ind w:left="6120" w:hanging="360"/>
      </w:pPr>
      <w:rPr>
        <w:rFonts w:ascii="Arial" w:hAnsi="Arial" w:hint="default"/>
      </w:rPr>
    </w:lvl>
  </w:abstractNum>
  <w:abstractNum w:abstractNumId="2">
    <w:nsid w:val="772528C0"/>
    <w:multiLevelType w:val="hybridMultilevel"/>
    <w:tmpl w:val="026C4846"/>
    <w:lvl w:ilvl="0" w:tplc="FDD46A6E">
      <w:start w:val="1"/>
      <w:numFmt w:val="bullet"/>
      <w:lvlText w:val="•"/>
      <w:lvlJc w:val="left"/>
      <w:pPr>
        <w:tabs>
          <w:tab w:val="num" w:pos="360"/>
        </w:tabs>
        <w:ind w:left="360" w:hanging="360"/>
      </w:pPr>
      <w:rPr>
        <w:rFonts w:ascii="Arial" w:hAnsi="Arial" w:hint="default"/>
      </w:rPr>
    </w:lvl>
    <w:lvl w:ilvl="1" w:tplc="6EE4B058" w:tentative="1">
      <w:start w:val="1"/>
      <w:numFmt w:val="bullet"/>
      <w:lvlText w:val="•"/>
      <w:lvlJc w:val="left"/>
      <w:pPr>
        <w:tabs>
          <w:tab w:val="num" w:pos="1080"/>
        </w:tabs>
        <w:ind w:left="1080" w:hanging="360"/>
      </w:pPr>
      <w:rPr>
        <w:rFonts w:ascii="Arial" w:hAnsi="Arial" w:hint="default"/>
      </w:rPr>
    </w:lvl>
    <w:lvl w:ilvl="2" w:tplc="BE240B12" w:tentative="1">
      <w:start w:val="1"/>
      <w:numFmt w:val="bullet"/>
      <w:lvlText w:val="•"/>
      <w:lvlJc w:val="left"/>
      <w:pPr>
        <w:tabs>
          <w:tab w:val="num" w:pos="1800"/>
        </w:tabs>
        <w:ind w:left="1800" w:hanging="360"/>
      </w:pPr>
      <w:rPr>
        <w:rFonts w:ascii="Arial" w:hAnsi="Arial" w:hint="default"/>
      </w:rPr>
    </w:lvl>
    <w:lvl w:ilvl="3" w:tplc="0DC80D4C" w:tentative="1">
      <w:start w:val="1"/>
      <w:numFmt w:val="bullet"/>
      <w:lvlText w:val="•"/>
      <w:lvlJc w:val="left"/>
      <w:pPr>
        <w:tabs>
          <w:tab w:val="num" w:pos="2520"/>
        </w:tabs>
        <w:ind w:left="2520" w:hanging="360"/>
      </w:pPr>
      <w:rPr>
        <w:rFonts w:ascii="Arial" w:hAnsi="Arial" w:hint="default"/>
      </w:rPr>
    </w:lvl>
    <w:lvl w:ilvl="4" w:tplc="75F0FDE8" w:tentative="1">
      <w:start w:val="1"/>
      <w:numFmt w:val="bullet"/>
      <w:lvlText w:val="•"/>
      <w:lvlJc w:val="left"/>
      <w:pPr>
        <w:tabs>
          <w:tab w:val="num" w:pos="3240"/>
        </w:tabs>
        <w:ind w:left="3240" w:hanging="360"/>
      </w:pPr>
      <w:rPr>
        <w:rFonts w:ascii="Arial" w:hAnsi="Arial" w:hint="default"/>
      </w:rPr>
    </w:lvl>
    <w:lvl w:ilvl="5" w:tplc="349EF116" w:tentative="1">
      <w:start w:val="1"/>
      <w:numFmt w:val="bullet"/>
      <w:lvlText w:val="•"/>
      <w:lvlJc w:val="left"/>
      <w:pPr>
        <w:tabs>
          <w:tab w:val="num" w:pos="3960"/>
        </w:tabs>
        <w:ind w:left="3960" w:hanging="360"/>
      </w:pPr>
      <w:rPr>
        <w:rFonts w:ascii="Arial" w:hAnsi="Arial" w:hint="default"/>
      </w:rPr>
    </w:lvl>
    <w:lvl w:ilvl="6" w:tplc="71288944" w:tentative="1">
      <w:start w:val="1"/>
      <w:numFmt w:val="bullet"/>
      <w:lvlText w:val="•"/>
      <w:lvlJc w:val="left"/>
      <w:pPr>
        <w:tabs>
          <w:tab w:val="num" w:pos="4680"/>
        </w:tabs>
        <w:ind w:left="4680" w:hanging="360"/>
      </w:pPr>
      <w:rPr>
        <w:rFonts w:ascii="Arial" w:hAnsi="Arial" w:hint="default"/>
      </w:rPr>
    </w:lvl>
    <w:lvl w:ilvl="7" w:tplc="73700706" w:tentative="1">
      <w:start w:val="1"/>
      <w:numFmt w:val="bullet"/>
      <w:lvlText w:val="•"/>
      <w:lvlJc w:val="left"/>
      <w:pPr>
        <w:tabs>
          <w:tab w:val="num" w:pos="5400"/>
        </w:tabs>
        <w:ind w:left="5400" w:hanging="360"/>
      </w:pPr>
      <w:rPr>
        <w:rFonts w:ascii="Arial" w:hAnsi="Arial" w:hint="default"/>
      </w:rPr>
    </w:lvl>
    <w:lvl w:ilvl="8" w:tplc="D6C871BC"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3CD"/>
    <w:rsid w:val="002A00E2"/>
    <w:rsid w:val="003813CD"/>
    <w:rsid w:val="00476A5C"/>
    <w:rsid w:val="005C318B"/>
    <w:rsid w:val="005E07E9"/>
    <w:rsid w:val="00861605"/>
    <w:rsid w:val="00A26ECC"/>
    <w:rsid w:val="00A332CA"/>
    <w:rsid w:val="00A45FF6"/>
    <w:rsid w:val="00A64FF0"/>
    <w:rsid w:val="00AC0B2B"/>
    <w:rsid w:val="00AC2F65"/>
    <w:rsid w:val="00AE09A1"/>
    <w:rsid w:val="00B65DC7"/>
    <w:rsid w:val="00DF733A"/>
    <w:rsid w:val="00EC2E08"/>
    <w:rsid w:val="00EC64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902547">
      <w:bodyDiv w:val="1"/>
      <w:marLeft w:val="0"/>
      <w:marRight w:val="0"/>
      <w:marTop w:val="0"/>
      <w:marBottom w:val="0"/>
      <w:divBdr>
        <w:top w:val="none" w:sz="0" w:space="0" w:color="auto"/>
        <w:left w:val="none" w:sz="0" w:space="0" w:color="auto"/>
        <w:bottom w:val="none" w:sz="0" w:space="0" w:color="auto"/>
        <w:right w:val="none" w:sz="0" w:space="0" w:color="auto"/>
      </w:divBdr>
      <w:divsChild>
        <w:div w:id="47849793">
          <w:marLeft w:val="446"/>
          <w:marRight w:val="0"/>
          <w:marTop w:val="0"/>
          <w:marBottom w:val="0"/>
          <w:divBdr>
            <w:top w:val="none" w:sz="0" w:space="0" w:color="auto"/>
            <w:left w:val="none" w:sz="0" w:space="0" w:color="auto"/>
            <w:bottom w:val="none" w:sz="0" w:space="0" w:color="auto"/>
            <w:right w:val="none" w:sz="0" w:space="0" w:color="auto"/>
          </w:divBdr>
        </w:div>
        <w:div w:id="586037309">
          <w:marLeft w:val="446"/>
          <w:marRight w:val="0"/>
          <w:marTop w:val="0"/>
          <w:marBottom w:val="0"/>
          <w:divBdr>
            <w:top w:val="none" w:sz="0" w:space="0" w:color="auto"/>
            <w:left w:val="none" w:sz="0" w:space="0" w:color="auto"/>
            <w:bottom w:val="none" w:sz="0" w:space="0" w:color="auto"/>
            <w:right w:val="none" w:sz="0" w:space="0" w:color="auto"/>
          </w:divBdr>
        </w:div>
        <w:div w:id="1928876995">
          <w:marLeft w:val="446"/>
          <w:marRight w:val="0"/>
          <w:marTop w:val="0"/>
          <w:marBottom w:val="0"/>
          <w:divBdr>
            <w:top w:val="none" w:sz="0" w:space="0" w:color="auto"/>
            <w:left w:val="none" w:sz="0" w:space="0" w:color="auto"/>
            <w:bottom w:val="none" w:sz="0" w:space="0" w:color="auto"/>
            <w:right w:val="none" w:sz="0" w:space="0" w:color="auto"/>
          </w:divBdr>
        </w:div>
        <w:div w:id="1560048571">
          <w:marLeft w:val="274"/>
          <w:marRight w:val="0"/>
          <w:marTop w:val="0"/>
          <w:marBottom w:val="0"/>
          <w:divBdr>
            <w:top w:val="none" w:sz="0" w:space="0" w:color="auto"/>
            <w:left w:val="none" w:sz="0" w:space="0" w:color="auto"/>
            <w:bottom w:val="none" w:sz="0" w:space="0" w:color="auto"/>
            <w:right w:val="none" w:sz="0" w:space="0" w:color="auto"/>
          </w:divBdr>
        </w:div>
        <w:div w:id="713041373">
          <w:marLeft w:val="274"/>
          <w:marRight w:val="0"/>
          <w:marTop w:val="0"/>
          <w:marBottom w:val="0"/>
          <w:divBdr>
            <w:top w:val="none" w:sz="0" w:space="0" w:color="auto"/>
            <w:left w:val="none" w:sz="0" w:space="0" w:color="auto"/>
            <w:bottom w:val="none" w:sz="0" w:space="0" w:color="auto"/>
            <w:right w:val="none" w:sz="0" w:space="0" w:color="auto"/>
          </w:divBdr>
        </w:div>
        <w:div w:id="1616329835">
          <w:marLeft w:val="274"/>
          <w:marRight w:val="0"/>
          <w:marTop w:val="0"/>
          <w:marBottom w:val="0"/>
          <w:divBdr>
            <w:top w:val="none" w:sz="0" w:space="0" w:color="auto"/>
            <w:left w:val="none" w:sz="0" w:space="0" w:color="auto"/>
            <w:bottom w:val="none" w:sz="0" w:space="0" w:color="auto"/>
            <w:right w:val="none" w:sz="0" w:space="0" w:color="auto"/>
          </w:divBdr>
        </w:div>
        <w:div w:id="1180388441">
          <w:marLeft w:val="274"/>
          <w:marRight w:val="0"/>
          <w:marTop w:val="0"/>
          <w:marBottom w:val="0"/>
          <w:divBdr>
            <w:top w:val="none" w:sz="0" w:space="0" w:color="auto"/>
            <w:left w:val="none" w:sz="0" w:space="0" w:color="auto"/>
            <w:bottom w:val="none" w:sz="0" w:space="0" w:color="auto"/>
            <w:right w:val="none" w:sz="0" w:space="0" w:color="auto"/>
          </w:divBdr>
        </w:div>
        <w:div w:id="427965450">
          <w:marLeft w:val="274"/>
          <w:marRight w:val="0"/>
          <w:marTop w:val="0"/>
          <w:marBottom w:val="0"/>
          <w:divBdr>
            <w:top w:val="none" w:sz="0" w:space="0" w:color="auto"/>
            <w:left w:val="none" w:sz="0" w:space="0" w:color="auto"/>
            <w:bottom w:val="none" w:sz="0" w:space="0" w:color="auto"/>
            <w:right w:val="none" w:sz="0" w:space="0" w:color="auto"/>
          </w:divBdr>
        </w:div>
        <w:div w:id="100999145">
          <w:marLeft w:val="274"/>
          <w:marRight w:val="0"/>
          <w:marTop w:val="0"/>
          <w:marBottom w:val="0"/>
          <w:divBdr>
            <w:top w:val="none" w:sz="0" w:space="0" w:color="auto"/>
            <w:left w:val="none" w:sz="0" w:space="0" w:color="auto"/>
            <w:bottom w:val="none" w:sz="0" w:space="0" w:color="auto"/>
            <w:right w:val="none" w:sz="0" w:space="0" w:color="auto"/>
          </w:divBdr>
        </w:div>
      </w:divsChild>
    </w:div>
    <w:div w:id="75212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3B18EC4D.dotm</Template>
  <TotalTime>12</TotalTime>
  <Pages>1</Pages>
  <Words>269</Words>
  <Characters>1573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Gemeente Nunspeet</Company>
  <LinksUpToDate>false</LinksUpToDate>
  <CharactersWithSpaces>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Marskamp</dc:creator>
  <cp:lastModifiedBy>Gerrit Marskamp</cp:lastModifiedBy>
  <cp:revision>2</cp:revision>
  <cp:lastPrinted>2017-08-25T10:14:00Z</cp:lastPrinted>
  <dcterms:created xsi:type="dcterms:W3CDTF">2017-08-25T10:13:00Z</dcterms:created>
  <dcterms:modified xsi:type="dcterms:W3CDTF">2017-09-06T13:30:00Z</dcterms:modified>
</cp:coreProperties>
</file>